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96" w:rsidRDefault="00FC3B96" w:rsidP="00FC3B9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"Инфернальные эмигранты"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Равнодушные люди проходили мимо местного пьяницы, которого все называли Юрьевич, сидевшего за небольшим столиком. Им было всё равно, что с ним случилось. Всё равно, что раньше он работал пожарником, что, когда его уволили по сокращению штата, от него ушла жена. Такова наша природа – мы равнодушные эгоисты.</w:t>
      </w:r>
      <w:r>
        <w:rPr>
          <w:rFonts w:ascii="Times New Roman" w:hAnsi="Times New Roman" w:cs="Times New Roman"/>
          <w:sz w:val="28"/>
          <w:szCs w:val="28"/>
        </w:rPr>
        <w:br/>
        <w:t>Юрьевич медленно доедал свою похлёбку, которую ему приносила официантка из кафе. Он смаковал каждую ложку скромного супа, наслаждаясь вкусом. А когда он доел, то стал просто придаваться воспоминаниям о прежней жизни.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–Здесь свободно?- спросил человек в дорогом классическом костюме, осеннем плаще и тёмных очках.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–Присаживайтесь.- ответил Юрьевич, отвлёкшись от воспоминаний.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 жизнь, Макар, всё устраивает?- спросил незнакомец, присев за столик.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–Мы знакомы?- спросил Юрьевич.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–Нет, но я знаю о тебе всё.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 откуда же?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–У меня свои источники, которые раскрывать мне не хотелось бы.- ответил незнакомец.- Я могу помочь.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–Это как же?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–Ты ведь скучаешь по прежней жизни,- начал он.- Ты хочешь её вернуть. Я могу сделать это.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 какова цена?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–Цена оправдывает результат.- уклончиво ответил незнакомец.- Тебе лишь нужно подписать контракт, и всё будет, как раньше.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–Это очередная афера или розыгрыш?- недоверчиво спросил Юрьевич.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–Нет, ничего подобного,- ответил незнакомец.- Но даже, если так, то терять тебе всё равно нечего, верно?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–Верно.- ответил Юрьевич.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–Ну тогда подписывай.- сказал незнакомец, протягивая контракт и ручку, но когда бывший пожарник взял дорогущий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рук своего собеседника, тот вдруг резко дёрнул её, порезав палец Макару.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–Какого чёрта?- возмущённо спросил Юрьевич.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Вместо ответа незнакомец приложил порезанный палец к месту, где должна была быть подпись и придавил его. После странной процедуры на контракте остался кровавый отпечаток пальца.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–Чтож, Макар, наслаждайся жизнью, пока можешь.- произнёс незнакомец.- А после, твоя душа будет принадлежать мне.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за бред?- удивился Макар.</w:t>
      </w:r>
    </w:p>
    <w:p w:rsidR="00FC3B96" w:rsidRPr="00A251BC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незнакомец снова не удостоил его ответом. Вместо слов он моргнул, а когда поднял веки, его глаза были кромешно чёрными...</w:t>
      </w:r>
    </w:p>
    <w:p w:rsidR="00FC3B96" w:rsidRPr="00A251BC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Серго тихо пробирался по коридору, осторожно переступая с пятки на носок.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шагал следом, прикрывая тыл. Уже минут тридцать они пытались поймать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то и дело ускользал от друзей.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дней назад в Подмосковье стали пропадать люди. Все пропавшие, как выяснилось, перед исчезновением направились в заброшенный дом в окрестностях одной деревушки. Про этот рассказывали, будто в нём призраки обитают. Но друзья пришли к выводу, что тут орудует не призрак, а самый, что ни на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Однако убежище монстра открыло и ещё один секрет – полые стены, внутри которых передвигался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однако где и как он выходил из стен, до сих пор осталось загадкой.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–Вон он!-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тут же несколько раз выстрелили из пистолета по мелькнувшему силуэту.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–Да как он это делает!?- возмущался Серго,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же появился перед ним, и тоже выпускал заряд серебра по слишком шустрому монстру.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некоторое время пальбы патроны кончились и друзья вооружились ножами с серебряными лезвиями.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видимо понял, что стрелять люди больше не будут и ринулся в атаку.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 в этот момент в одно из окон стал падать лунный свет, и двое инквизиторов смогли разглядеть свою дичь.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 собой крупного волка, около метра в холке, с мускулистыми лапами. Он смотрел на друзей налитыми кровью глазами, оскалив свои острые изогнутые клыки.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Выдержав некоторую паузу, оборотень прыгнул на Серго. Серго отскочил в сторону, предварительно толкнув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другую. Оборотень, не ожидавший такой прыти, пролетел пару метров, а затем приземлился возле лестницы, ведущей на первый этаж. Он резко развернулся и стал стремительно приближаться к Серго, чей нож вылетел из руки и сейчас находился у стены в метре от инквизитора.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Сорвавшись с места, Серго побежал к ножу. Он подобрал его и хотел было развернуться, чтобы убить оборотня, но волк уже летел на Серго, раскрыв пасть.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Пришедший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и увидел, как оборотень вместе с его другом выпали из окна.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Ошарашенный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подбежал к окну и взглянул вниз. Прямо под окном дома располагался сарай, чья деревянная крыша была насквозь пробита.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теплящейся внутри надеждой, что его лучший и единственный друг жив, на пределе скорости побежал вниз.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Достигнув двери сарая, он на пару секунд замешкался, но потом всё же ворвался внутрь. Серго лежал на стоге сена, тяжело дыша, а окровавленная туша волка-оборотня лежала чуть в стороне.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подошёл к своему другу и принялся осматривать его на предмет укуса или порезов, но успокоился, так ничего и не найдя.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–Гляди.- произнёс Серго, кивнув в сторону оборотня.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шерсть спадала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обнажая обыкновенную человеческую кожу. Через пару минут предсмертная трансформация закончилась, и перед друзьями оказался труп голого мужика с торчащим из грудной клетки ножом.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,- произнёс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похлопав друга по плечу.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Отдохнув, друзья затащили в сарай останки жертв, которые лежали в подвале дома, служившем конурой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полили всё бензином и подожгли. Удостоверившись, что никаких улик не осталось, они сели в пикап и поехали домой...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–Вещи можете не распаковывать,- сказал дядя Миша, едва друзья ступили на порог.- У нас большие проблемы.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–Призраки, русалки, грифоны?-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усевшись на диван.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–Демоны.- хмуро ответил дядя Миша.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–Кто-кто?- спросил Серго.- Демоны?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–Именно так.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–Это те, у которых чёрные глаза?-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поводив пальцем перед своими глазами.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–Да.- ответил дядя Миша.- Ещё они обожают человеческие души.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–Уф,- вздохнул Серго.- Куда ехать?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–Никуда,- ответил наставник.- Они здесь, в Москве. И уже давно.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–Да ну?- удивился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А чего мы раньше о них не слыхали ничего?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–Демоны сбегают из Ада не от хорошей жизни,- произнёс дядя Миша.- И чтобы не вернутся туда, они шифруются. Что заставило этих демонов раскрыть себя я не знаю, но раз они пошли на такой риск, то на кону что-то серьёзное.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как ты их нашёл?- спросил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–Их нашёл не я, а один из моих друзей,- сказал дядя Миша.- Он охотился на призрака в одной гостинице, но вместо него набрёл на демона-жнеца, который забирал душу у одного предпринимателя.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–А как он понял, что и кто делает?-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что бы ты подумал, если бы увидел, как один человек, вытягивает изо рта другого светящийся сгусток?- парировал дядя Миша.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–Аргумент.- пожал плечами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–Короче, нам нужно найти демона и допросить. Не нравится мне, что они из тени вышли. Готовится что-то крупное...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–Сделай это.- шептал бродяга.- Тебе ведь хочется.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Бродяга в лохмотьях сидел рядом с человеком в классическом костюме. Бездомный видел, как этот человек только что сильно поссорился с человеком в таком же костюме, который стоял на краю платформы в ожидании поезда.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–Смотри, он стоит на самом краю,- шептал бродяга.- Он не сможет удержать равновесие, тебе лишь нужно подтолкнуть.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станцию огласил шум, приближающегося состава. Немногочисленные пассажиры стали продвигаться к краю платформы.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–Пора.- произнёс бродяга.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которому он шептал, поднялся и твёрдыми шагами стал приближаться к своему обидчику, но на пол пути его решительность испарилась от удара кулаком в челюсть. Бродяга, удивлённый таким поворотом событий, поспешил ретироваться, но тут ему в руку попало обжигающее железное распятие, а лицо плеснули святой водой.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Серго подхватили вопящего от боли бродягу и потащили в туннель. Всю дорогу Серго держал зажатым в его ладони православный крест из чистого железа,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от времени поливал его лицо святой водой.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Наконец долгий путь по туннелю метро закончился, и друзья завели бродягу в одно из подсобных помещений. Усадив его на стул, поставленный внутри пентаграммы, друзья связали его, после чего присели чуть поодаль.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–Вы ничего от меня не узнаете, святоши.- произнёс бродяга.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и не собирались,-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А вот он.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словами он указал на дядю Мишу, стоящего в тени. При виде силуэта, бродяга вздрогнул и нервно сглотнул, а друзья переглянулись.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–Давно не виделись,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Данталиан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>.- сказал, вышедший на свет одинокой лампочки под потолком дядя Миша.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–Ещё бы столько же не видел твою рожу, инквизитор.- злобно огрызнулся бродяга.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Миша подошёл к столу, на котором был разложен арсенал и, открыв бутыль с водой, высыпал некоторое количество соли, после чего перемешал и взболтал.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–Нет ничего лучше святой воды, кроме солёной святой воды, верно?- с ноткой ехидности спросил у демона наставник, поливая открытые участки тела бродяги "святым раствором соли".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Бродяга вопил, будто его резали за живо, хотя видимых повреждений не было. Дядя Миша поливал одержимого, словно цветок в горшке, пока вода в бутылке не кончилась.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 бродяга был цел и не вредим, но соль и святая вода приносили жуткие страдания искалеченной душе, овладевшей телом.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–Почему вы вдруг вышли из тени?- спросил дядя Миша.- Что задумали?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–Надрать вам задницы.- ответил бродяга таким голосом, будто говорили несколько человек, при этом его глаза стали кромешно чёрными.- Скоро мы нанесём удар такой силы, что вам мало не покажется.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 закатился смехом, а дядя Миша взял железное распятие и приложил к груди одержимого. Смех тут же сменился воплем. А когда дядя Миша убрал распятие, одержимый снова рассмеялся.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–Смешно тебе?- спросил дядя Миша.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–То что ты меня здесь пытаешь, ничего не меняет.- заговорил он "демонским" голосом.- Ты лишь тратишь своё время и ресурсы.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–Ну раз не хочешь говорить,- произнёс дядя Миша.- Передавай всем привет от меня.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–Ты не сможешь меня изгнать, святоша,- заговорил демон.- НЕ сегодня, во всяком случае...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этих слов, одержимый опустил голову и стал что-то шептать. Свет лампочки начал мигать, с потолка стала сыпаться пыль, а по полу, в том месте, где была начерчена демонская ловушка, пошли трещины.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странности закончились, ладони бродяги вдруг вспыхнули огнём, и тлеющая верёвка упала на пол, а одержимый медленно поднялся со стула и размял затёкшие конечности.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–Какого чёрта!?- произнёс дядя Миша, хватая укороченный дробовик со стола.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–Уже забыл мой имя?- сказал одержимый, силой мысли прижав наставника к стене.- Мой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Данталиан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Подбивающий,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экзорцист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тебе меня изгонять.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–Эй, самовлюблённый выскочка,-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Отведай соли!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открыли огонь по одержимому из обреза и короткого дробовика. Пять патронов, забитый каменной солью, ослабили инфернального эмигранта, и дядя Миша опустился на пол, хватая свой дробовик, но к тому времени, демон уже выбрался из подсобки в туннель.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ходу заряжая обрез,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побежал вслед за ним. Серго хотел помочь наставнику, но тот махнул рукой, дав понять, что сам справится, и Серго побежал за другом.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–А ну стой, урод!-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загнал одержимого в тупиковый переулок.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Бродяга остановился и медленно повернулся лицом к преследователю. В этот же момент появился и Серго. Оба друга, направив своё оружие на одержимого стали медленно приближаться.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–Давно вы в этом деле?- вдруг спросил демон.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–Пару месяцев.-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 опытные совсем,- произнёс демон.- С демонами ещё не встречались, верно?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–Хватит лясы точить, говори, что вы задумали, а не то...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–Не то, что?- прервал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одержимый.- Убить вы меня не можете, а изгонять ещё не умеете. Так что вы можете мне сделать?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–В этот момент Серго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начали пальбу по одержимому. Когда боезапас дробовиков был исчерпан, друзья взялись за пистолеты, магазины которых были заполнены пулями из чистого железа. Стрельба, изредка прерывающаяся на перезарядку, стихла спустя минут пять-семь, когда одержимый уже упал на колени.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держа его на прицеле, подошли в плотную, но демон, прикидывающийся сломленным, вдруг поднял голову и произнёс: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–Теперь моя очередь.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 отбросил друзей на пару метров, после чего покинул тело несчастного бродяги. Огромное облако чёрного дыма стало клубиться у земли и постепенно материализоваться в невиданное существо.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Некоторое время спустя, перед Серго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стояло двухметровое нечто в доспехах, напоминавших римские, и рогатом шлеме. Кожа, покрывавшая бугры мышц, была красного цвета, а лицо была похоже на то, что было у Тёмного Лорда в фильмах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Демон, явивший свой истинный облик, поднял правую руку, после чего в ладони, которую покрывала перчатка с металлическими когтями, появилась огненная секира.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–Вот теперь давайте поиграем!- произнёс демон, оскалив в злобной улыбки острые клыки.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Сжав обеими руками свою секиру,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Данталиан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размахнулся и вонзил лезвие своего оружия в асфальт проулка, расколов его на двое. Друзья откатились от расщелины в разные стороны. Демон тут же подскочил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желая разрубить его, но тут неожиданно появился дядя Миша, стреляющий из своего дробовика по инфернальному рыцарю.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–Думаете, вы одни такие умные?- после этих слов, в другой руке появилось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пятиствольное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револьверное ружьё.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 тут же открыл огонь по инквизиторам. Одна из пуль попала в мусорный бак и, пробив его насквозь, подожгла лежащий внутри мусор. Вторая пуля пробила дыру в стене дома, ещё две оставили довольно большие воронки на асфальте. Пятую пулю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Данталиан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расходовать не стал. Видимо, она была последней.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 осторожно подошёл к мусорному баку, где прятался Серго, а затем резко откинул металлический короб в сторону и схватил за воротник обезоруженного инквизитора.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–Последнее слово?- спросил демон, приставив к голове ствол своего ружья.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–Да,- ответил Серго.- Как ты относишься к крестам?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–Чего?- непонял демон, но тут же выронил ружьё, секиру и Серго, после чего стал вопить от боли, пытаясь снять со спины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прыснул святой водой из фляги в глаза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Данталиану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–Дима, в сторону!- крикнул дядя Миша, нацеливая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Данталиана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же ружьё.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же спрыгнул со спины демона, а его наставник нажал на курок, выпуская в исчадие Ада зачарованную пулю.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миг до того, как пуля прошила голову демона, он открыл глаза и, увидев, как к нему стремительно приближается его смерть произнёс: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–Вот блин!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Пуля попав в тело демона, запустила цепную реакцию, которая превратила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Данталиана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кучку пепла, в которой лежали обгоревшие доспехи.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–Откуда ты знал, что эта пушка убьёт его?-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–Я не знал.- ответил наставник.- Дима, подгони сюда машину, соберём с собой всё, что осталось от нашего друга.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возвращению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дядя Миша тут же отправился изучать ружьё, пули и доспехи покойной демона,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Серго решили посидеть в гостиной и обдумать всё, что произошло.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–Подведём итоги,- начал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У нас ноль информации, один мёртвый демон и изрешечённый пулями человек. Я ничего не упустил?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–Вроде нет.- хмуро ответил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–Ну и что делать будем?-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–Нужно найти ещё одного демона.- вдруг произнёс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–Тебя тот громила головой об стену не приложил ? Мы с одним-то еле-еле справились, а ты предлагаешь найти ещё кого-нибудь.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–Есть идеи по лучше?- спросил Серго.- Возможно, нам мог бы рассказать что-то тот бродяга, если бы мы его не убили.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–Стоп,- вдруг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Мы его убили, но ведь не сожгли ещё.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Серго взглянул на друга понимающим взглядом.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–Ты думаешь о том же, о чём и я, Пинки?-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друга стояли в гараже возле трупа бродяги. Серго смешивал ингредиенты в небольшой миске,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наблюдал за его манипуляциями.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–Готово,- сказал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–Отлично, давай бумажку с заклинанием.-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–Ты сам читать будешь?- спросил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–Ну да,-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Или ты думал, что я не умею?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–Ну ладно,- ответил Серго, протягивая листок с заклинанием.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прочесть сначала для себя, чтобы не сбиться при вызове духа, но, не разобрав каракули друга, вернул листок обратно.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–Что, всё-таки не умеешь читать?- усмехнулся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–Я по-русски читать умею,-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А у тебя какой-то мёртвый язык получился.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Серго опустил в намешанное зелье деревянные чётки, затем поднёс их к голове трупа и стал читать заклинание.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–Какого лешего?- спросил бродяга, когда заклинание вернуло его душу в тело.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–Послушайте, у нас мало времени, так что ответьте на несколько вопросов, только быстро.- проговорил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–Без проблем.- ответил бродяга.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–Когда вы были одержимы, вы демон с вами говорил?- спросил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–Нет, но я слышал, о чём он думал. 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 о чём же?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–Они хотят освободить кого-то,- ответил бродяга.- Они говорили о древних, могущественных демонах. Поэтому они открыто собирают души людей, они как-то помогут открыть клетку.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–Зачем они их освободить хотят?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 знаю, об этом они не говорили.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ещё что-нибудь можете вспомнить?- спросил Серго, но, увидев, что дух покинул тело, досадно произнёс:- Блин!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Серго поднялся и облокотился на багажник пикапа, глядя вниз и обдумывая информацию,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смотрел на своего друга, будто в первый раз.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–Что?- спросил Серго, когда встретился с ним взглядом.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–Ты так спокоен, будто всю жизнь с призраками общался.-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–Где вас носило?- спросил удивлённый дядя Миша.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–Мы разговаривали с тем бродягой, которого застрелили.- будничным тоном ответил Серго.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–Узнали что-нибудь?- так же буднично спросил дядя Миша, что заставило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переводить взгляд то на Серго, то наставника.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–Что?- почти синхронно спросили Серго и дядя Миша.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–Маньяки.-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садясь на диван.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–Демоны хотят освободить каких-то древних и очень могущественных существ,- начал Серго.- Для этого она открыто собирают души людей. Они должны помочь им отпереть клетку.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что за древние демоны?- спросил наставник.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–Понятия не имею.- ответил Серго.- А вы узнали что-нибудь?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–Доспехи, ружьё и пули сделаны из обычной стали, но везде начерчены какие-то символы. Видимо, они и дают им необычные свойства. Раньше я их не встречал. Попробую навести справки по нашей сети, а вы, ребятки, садитесь за книжки. Нужно узнать, что задумали эти уроды раньше, чем они устроят очередной апокалипсис.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Серго послушно прошли в библиотеку и принялись изучать заметки разных охотников о демонах, а дядя Миша стал обзванивать своих знакомых. Так началось их первое крупное дело, которое не известно, куда заведёт двух новичков и ветерана...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следует...</w:t>
      </w:r>
    </w:p>
    <w:p w:rsidR="00FC3B96" w:rsidRDefault="00FC3B96" w:rsidP="00FC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04.10.2014</w:t>
      </w:r>
    </w:p>
    <w:p w:rsidR="0036336B" w:rsidRPr="00FC3B96" w:rsidRDefault="0036336B">
      <w:pPr>
        <w:rPr>
          <w:rFonts w:ascii="Times New Roman" w:hAnsi="Times New Roman" w:cs="Times New Roman"/>
          <w:sz w:val="28"/>
          <w:szCs w:val="28"/>
        </w:rPr>
      </w:pPr>
    </w:p>
    <w:sectPr w:rsidR="0036336B" w:rsidRPr="00FC3B96" w:rsidSect="00FC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3B96"/>
    <w:rsid w:val="0036336B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2686</Words>
  <Characters>15315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2014-10-05T17:30:00Z</dcterms:created>
  <dcterms:modified xsi:type="dcterms:W3CDTF">2014-10-05T17:31:00Z</dcterms:modified>
</cp:coreProperties>
</file>